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CB8E1D" w14:textId="77777777" w:rsidR="00381685" w:rsidRDefault="00381685">
      <w:bookmarkStart w:id="0" w:name="_GoBack"/>
      <w:bookmarkEnd w:id="0"/>
    </w:p>
    <w:p w14:paraId="3617CB99" w14:textId="77777777" w:rsidR="00B62995" w:rsidRDefault="00B62995"/>
    <w:p w14:paraId="49EA76FC" w14:textId="77777777" w:rsidR="00CB1345" w:rsidRPr="00FF3551" w:rsidRDefault="00FF3551" w:rsidP="00CB1345">
      <w:pPr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</w:rPr>
      </w:pPr>
      <w:r>
        <w:rPr>
          <w:rFonts w:ascii="Arial" w:hAnsi="Arial"/>
          <w:b/>
          <w:bCs/>
          <w:sz w:val="28"/>
          <w:szCs w:val="28"/>
          <w:highlight w:val="lightGray"/>
          <w:u w:val="single"/>
        </w:rPr>
        <w:t>TECHNICAL SPECIFICATION BEYOND THE FRAMEWORK OF EUROPEAN LEGISLATION</w:t>
      </w:r>
    </w:p>
    <w:p w14:paraId="42E3898C" w14:textId="77777777" w:rsidR="00B62995" w:rsidRDefault="00B62995"/>
    <w:p w14:paraId="2E209E32" w14:textId="77777777" w:rsidR="00B62995" w:rsidRDefault="00B62995"/>
    <w:p w14:paraId="3461B1F1" w14:textId="77777777" w:rsidR="00FF3551" w:rsidRDefault="00FF3551"/>
    <w:p w14:paraId="22F432DC" w14:textId="77777777" w:rsidR="00B62995" w:rsidRDefault="00CB1345" w:rsidP="00CB1345">
      <w:pPr>
        <w:pStyle w:val="Odstavecseseznamem"/>
        <w:numPr>
          <w:ilvl w:val="0"/>
          <w:numId w:val="2"/>
        </w:numPr>
      </w:pPr>
      <w:r>
        <w:t>Sheet format 500 x 460 mm ± 1 mm (wide path)</w:t>
      </w:r>
    </w:p>
    <w:p w14:paraId="0D4FE044" w14:textId="77777777" w:rsidR="00CB1345" w:rsidRDefault="00CB1345"/>
    <w:p w14:paraId="4C5B48F9" w14:textId="77777777" w:rsidR="00B62995" w:rsidRDefault="00B62995"/>
    <w:p w14:paraId="650B621B" w14:textId="77777777" w:rsidR="00B62995" w:rsidRDefault="00B62995" w:rsidP="00CB1345">
      <w:pPr>
        <w:pStyle w:val="Odstavecseseznamem"/>
        <w:numPr>
          <w:ilvl w:val="0"/>
          <w:numId w:val="2"/>
        </w:numPr>
      </w:pPr>
      <w:r>
        <w:t xml:space="preserve">The back of the paper (silicone paper) shall be provided with a visible print, which serves to prevent sheet rotation during paper processing at the client. </w:t>
      </w:r>
    </w:p>
    <w:sectPr w:rsidR="00B6299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EFE6D7" w14:textId="77777777" w:rsidR="003902D3" w:rsidRDefault="003902D3" w:rsidP="003902D3">
      <w:r>
        <w:separator/>
      </w:r>
    </w:p>
  </w:endnote>
  <w:endnote w:type="continuationSeparator" w:id="0">
    <w:p w14:paraId="4ACAD770" w14:textId="77777777" w:rsidR="003902D3" w:rsidRDefault="003902D3" w:rsidP="00390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6B02A0" w14:textId="5E71148C" w:rsidR="001372F2" w:rsidRDefault="001372F2">
    <w:pPr>
      <w:pStyle w:val="Zpat"/>
      <w:jc w:val="right"/>
    </w:pPr>
    <w:sdt>
      <w:sdtPr>
        <w:id w:val="-463264975"/>
        <w:docPartObj>
          <w:docPartGallery w:val="Page Numbers (Bottom of Page)"/>
          <w:docPartUnique/>
        </w:docPartObj>
      </w:sdtPr>
      <w:sdtContent>
        <w:r>
          <w:t xml:space="preserve">Page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sdtContent>
    </w:sdt>
    <w:r>
      <w:t xml:space="preserve"> of 1</w:t>
    </w:r>
  </w:p>
  <w:p w14:paraId="4CFE0EDE" w14:textId="77777777" w:rsidR="001372F2" w:rsidRDefault="001372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BF83FF" w14:textId="77777777" w:rsidR="003902D3" w:rsidRDefault="003902D3" w:rsidP="003902D3">
      <w:r>
        <w:separator/>
      </w:r>
    </w:p>
  </w:footnote>
  <w:footnote w:type="continuationSeparator" w:id="0">
    <w:p w14:paraId="443B51DF" w14:textId="77777777" w:rsidR="003902D3" w:rsidRDefault="003902D3" w:rsidP="003902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E28C8" w14:textId="77777777" w:rsidR="003902D3" w:rsidRPr="003902D3" w:rsidRDefault="003902D3" w:rsidP="003902D3">
    <w:pPr>
      <w:pStyle w:val="Zhlav"/>
      <w:jc w:val="right"/>
      <w:rPr>
        <w:rFonts w:ascii="Arial" w:hAnsi="Arial" w:cs="Arial"/>
      </w:rPr>
    </w:pPr>
    <w:r>
      <w:rPr>
        <w:rFonts w:ascii="Arial" w:hAnsi="Arial"/>
      </w:rPr>
      <w:t>Annex No. 1 to the Framework Agreement Ref. 052/OS/2020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61022E"/>
    <w:multiLevelType w:val="hybridMultilevel"/>
    <w:tmpl w:val="C54EDD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5E66"/>
    <w:multiLevelType w:val="hybridMultilevel"/>
    <w:tmpl w:val="A8AAF8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995"/>
    <w:rsid w:val="001372F2"/>
    <w:rsid w:val="002A20E1"/>
    <w:rsid w:val="00381685"/>
    <w:rsid w:val="003902D3"/>
    <w:rsid w:val="00542EE3"/>
    <w:rsid w:val="00673C86"/>
    <w:rsid w:val="008C242A"/>
    <w:rsid w:val="00B62995"/>
    <w:rsid w:val="00B84A4F"/>
    <w:rsid w:val="00C4588F"/>
    <w:rsid w:val="00CB1345"/>
    <w:rsid w:val="00F81485"/>
    <w:rsid w:val="00FF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9B1A2"/>
  <w15:chartTrackingRefBased/>
  <w15:docId w15:val="{E7C6D373-DB43-49F3-8F9F-52B81ED2B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CB1345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B134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902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902D3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3902D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902D3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19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Zamostny Milan</dc:creator>
  <cp:keywords/>
  <dc:description/>
  <cp:lastModifiedBy>Kmoníčková Klára</cp:lastModifiedBy>
  <cp:revision>5</cp:revision>
  <dcterms:created xsi:type="dcterms:W3CDTF">2020-06-03T06:24:00Z</dcterms:created>
  <dcterms:modified xsi:type="dcterms:W3CDTF">2020-06-04T12:52:00Z</dcterms:modified>
</cp:coreProperties>
</file>